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4217BE">
        <w:rPr>
          <w:bCs/>
          <w:sz w:val="28"/>
          <w:szCs w:val="28"/>
        </w:rPr>
        <w:t>577</w:t>
      </w:r>
      <w:r w:rsidRPr="00DC5841" w:rsidR="00CB6000">
        <w:rPr>
          <w:bCs/>
          <w:sz w:val="28"/>
          <w:szCs w:val="28"/>
        </w:rPr>
        <w:t>-210</w:t>
      </w:r>
      <w:r w:rsidR="00672EC9">
        <w:rPr>
          <w:bCs/>
          <w:sz w:val="28"/>
          <w:szCs w:val="28"/>
        </w:rPr>
        <w:t>2</w:t>
      </w:r>
      <w:r w:rsidR="002A0224">
        <w:rPr>
          <w:bCs/>
          <w:sz w:val="28"/>
          <w:szCs w:val="28"/>
        </w:rPr>
        <w:t>/2025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D626D" w:rsidP="007D626D">
      <w:pPr>
        <w:ind w:firstLine="540"/>
        <w:jc w:val="both"/>
        <w:rPr>
          <w:sz w:val="28"/>
          <w:szCs w:val="28"/>
        </w:rPr>
      </w:pPr>
    </w:p>
    <w:p w:rsidR="007D626D" w:rsidP="007D62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город Нижневартовск                                                </w:t>
      </w:r>
      <w:r w:rsidR="004217BE">
        <w:rPr>
          <w:sz w:val="28"/>
          <w:szCs w:val="28"/>
        </w:rPr>
        <w:t>23 мая</w:t>
      </w:r>
      <w:r w:rsidR="002A0224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</w:t>
      </w:r>
    </w:p>
    <w:p w:rsidR="007D626D" w:rsidP="007D626D">
      <w:pPr>
        <w:widowControl w:val="0"/>
        <w:jc w:val="center"/>
        <w:rPr>
          <w:sz w:val="28"/>
          <w:szCs w:val="28"/>
        </w:rPr>
      </w:pPr>
    </w:p>
    <w:p w:rsidR="009C5CB2" w:rsidRPr="00932C8A" w:rsidP="009C5CB2">
      <w:pPr>
        <w:ind w:firstLine="540"/>
        <w:jc w:val="both"/>
        <w:rPr>
          <w:sz w:val="28"/>
          <w:szCs w:val="28"/>
        </w:rPr>
      </w:pPr>
      <w:r w:rsidRPr="00932C8A">
        <w:rPr>
          <w:sz w:val="28"/>
          <w:szCs w:val="28"/>
        </w:rPr>
        <w:t xml:space="preserve">Мировой судья судебного участка №2 Нижневартовского судебного района города окружного значения Нижневартовска Ханты–Мансийского автономного округа – Югры Трифонова Л.И., находящийся по адресу: ХМАО – Югра, г. Нижневартовск, ул. Нефтяников, 6, </w:t>
      </w:r>
    </w:p>
    <w:p w:rsidR="001F4996" w:rsidRPr="001F4996" w:rsidP="001F4996">
      <w:pPr>
        <w:pStyle w:val="NoSpacing"/>
        <w:ind w:firstLine="567"/>
        <w:jc w:val="both"/>
        <w:rPr>
          <w:rFonts w:eastAsia="MS Mincho"/>
          <w:sz w:val="28"/>
          <w:szCs w:val="28"/>
        </w:rPr>
      </w:pPr>
      <w:r w:rsidRPr="001F4996">
        <w:rPr>
          <w:sz w:val="28"/>
          <w:szCs w:val="28"/>
        </w:rPr>
        <w:t>рассмотрев м</w:t>
      </w:r>
      <w:r w:rsidRPr="001F4996">
        <w:rPr>
          <w:sz w:val="28"/>
          <w:szCs w:val="28"/>
        </w:rPr>
        <w:t xml:space="preserve">атериалы по делу об административном правонарушении в отношении </w:t>
      </w:r>
      <w:r w:rsidRPr="001F4996" w:rsidR="00BD3FA6">
        <w:rPr>
          <w:rFonts w:eastAsia="MS Mincho"/>
          <w:sz w:val="28"/>
          <w:szCs w:val="28"/>
          <w:lang w:val="x-none" w:eastAsia="x-none"/>
        </w:rPr>
        <w:t>должностного лица –</w:t>
      </w:r>
      <w:r w:rsidRPr="001F4996" w:rsidR="00BD3FA6">
        <w:rPr>
          <w:rFonts w:eastAsia="MS Mincho"/>
          <w:sz w:val="28"/>
          <w:szCs w:val="28"/>
          <w:lang w:eastAsia="x-none"/>
        </w:rPr>
        <w:t xml:space="preserve"> </w:t>
      </w:r>
      <w:r w:rsidRPr="001F4996">
        <w:rPr>
          <w:rFonts w:eastAsia="MS Mincho"/>
          <w:sz w:val="28"/>
          <w:szCs w:val="28"/>
        </w:rPr>
        <w:t xml:space="preserve">Ануфриева Александра Юрьевича, </w:t>
      </w:r>
      <w:r w:rsidR="0084796D">
        <w:rPr>
          <w:rFonts w:eastAsia="MS Mincho"/>
          <w:sz w:val="28"/>
          <w:szCs w:val="28"/>
        </w:rPr>
        <w:t>…</w:t>
      </w:r>
      <w:r w:rsidRPr="001F4996">
        <w:rPr>
          <w:rFonts w:eastAsia="MS Mincho"/>
          <w:sz w:val="28"/>
          <w:szCs w:val="28"/>
        </w:rPr>
        <w:t xml:space="preserve"> года рождения, уроженца </w:t>
      </w:r>
      <w:r w:rsidR="0084796D">
        <w:rPr>
          <w:rFonts w:eastAsia="MS Mincho"/>
          <w:sz w:val="28"/>
          <w:szCs w:val="28"/>
        </w:rPr>
        <w:t>…</w:t>
      </w:r>
      <w:r w:rsidRPr="001F4996">
        <w:rPr>
          <w:rFonts w:eastAsia="MS Mincho"/>
          <w:sz w:val="28"/>
          <w:szCs w:val="28"/>
        </w:rPr>
        <w:t xml:space="preserve"> проживающего по адресу: </w:t>
      </w:r>
      <w:r w:rsidR="0084796D">
        <w:rPr>
          <w:rFonts w:eastAsia="MS Mincho"/>
          <w:sz w:val="28"/>
          <w:szCs w:val="28"/>
        </w:rPr>
        <w:t>…</w:t>
      </w:r>
      <w:r w:rsidRPr="001F4996">
        <w:rPr>
          <w:rFonts w:eastAsia="MS Mincho"/>
          <w:sz w:val="28"/>
          <w:szCs w:val="28"/>
        </w:rPr>
        <w:t xml:space="preserve">, паспорт </w:t>
      </w:r>
      <w:r w:rsidR="0084796D">
        <w:rPr>
          <w:rFonts w:eastAsia="MS Mincho"/>
          <w:sz w:val="28"/>
          <w:szCs w:val="28"/>
        </w:rPr>
        <w:t>…</w:t>
      </w:r>
    </w:p>
    <w:p w:rsidR="001F4996" w:rsidRPr="001F4996" w:rsidP="001F4996">
      <w:pPr>
        <w:pStyle w:val="NoSpacing"/>
        <w:ind w:firstLine="567"/>
        <w:jc w:val="both"/>
        <w:rPr>
          <w:rFonts w:eastAsia="MS Mincho"/>
          <w:sz w:val="28"/>
          <w:szCs w:val="28"/>
        </w:rPr>
      </w:pPr>
    </w:p>
    <w:p w:rsidR="001F4996" w:rsidRPr="001F4996" w:rsidP="001F4996">
      <w:pPr>
        <w:pStyle w:val="NoSpacing"/>
        <w:ind w:firstLine="567"/>
        <w:jc w:val="center"/>
        <w:rPr>
          <w:rFonts w:eastAsia="MS Mincho"/>
          <w:sz w:val="28"/>
          <w:szCs w:val="28"/>
        </w:rPr>
      </w:pPr>
      <w:r w:rsidRPr="001F4996">
        <w:rPr>
          <w:rFonts w:eastAsia="MS Mincho"/>
          <w:sz w:val="28"/>
          <w:szCs w:val="28"/>
        </w:rPr>
        <w:t>УСТАНОВИЛ:</w:t>
      </w:r>
    </w:p>
    <w:p w:rsidR="005569E6" w:rsidP="001F4996">
      <w:pPr>
        <w:ind w:firstLine="540"/>
        <w:jc w:val="both"/>
        <w:rPr>
          <w:szCs w:val="28"/>
        </w:rPr>
      </w:pPr>
      <w:r w:rsidRPr="001F4996">
        <w:rPr>
          <w:rFonts w:eastAsia="MS Mincho"/>
          <w:sz w:val="28"/>
          <w:szCs w:val="28"/>
        </w:rPr>
        <w:t xml:space="preserve">Ануфриев А.Ю., являясь директором ООО «Лиос», </w:t>
      </w:r>
      <w:r w:rsidRPr="001F4996">
        <w:rPr>
          <w:sz w:val="28"/>
          <w:szCs w:val="28"/>
        </w:rPr>
        <w:t xml:space="preserve">расположенного по адресу: г. Нижневартовск, </w:t>
      </w:r>
      <w:r w:rsidRPr="001F4996">
        <w:rPr>
          <w:rFonts w:eastAsia="MS Mincho"/>
          <w:sz w:val="28"/>
          <w:szCs w:val="28"/>
        </w:rPr>
        <w:t>ул. Мира, зд. 14/П</w:t>
      </w:r>
      <w:r w:rsidRPr="001F4996" w:rsidR="009C5CB2">
        <w:rPr>
          <w:sz w:val="28"/>
          <w:szCs w:val="28"/>
        </w:rPr>
        <w:t xml:space="preserve">, не представил в </w:t>
      </w:r>
      <w:r w:rsidRPr="001F4996" w:rsidR="002A0224">
        <w:rPr>
          <w:sz w:val="28"/>
          <w:szCs w:val="28"/>
        </w:rPr>
        <w:t xml:space="preserve">Межрайонную ИФНС России № 6 по ХМАО-Югре расчет по страховым взносам за </w:t>
      </w:r>
      <w:r w:rsidR="004217BE">
        <w:rPr>
          <w:sz w:val="28"/>
          <w:szCs w:val="28"/>
        </w:rPr>
        <w:t>9</w:t>
      </w:r>
      <w:r>
        <w:rPr>
          <w:sz w:val="28"/>
          <w:szCs w:val="28"/>
        </w:rPr>
        <w:t xml:space="preserve"> месяцев</w:t>
      </w:r>
      <w:r w:rsidRPr="001F4996" w:rsidR="002A0224">
        <w:rPr>
          <w:sz w:val="28"/>
          <w:szCs w:val="28"/>
        </w:rPr>
        <w:t xml:space="preserve"> 2024 года, срок предоставления которого установлен не позднее </w:t>
      </w:r>
      <w:r w:rsidR="004217BE">
        <w:rPr>
          <w:sz w:val="28"/>
          <w:szCs w:val="28"/>
        </w:rPr>
        <w:t>25.10</w:t>
      </w:r>
      <w:r w:rsidRPr="001F4996" w:rsidR="002A0224">
        <w:rPr>
          <w:sz w:val="28"/>
          <w:szCs w:val="28"/>
        </w:rPr>
        <w:t>.2024</w:t>
      </w:r>
      <w:r>
        <w:rPr>
          <w:sz w:val="28"/>
          <w:szCs w:val="28"/>
        </w:rPr>
        <w:t xml:space="preserve"> года, фактически расчет</w:t>
      </w:r>
      <w:r w:rsidRPr="001F4996" w:rsidR="002A0224">
        <w:rPr>
          <w:sz w:val="28"/>
          <w:szCs w:val="28"/>
        </w:rPr>
        <w:t xml:space="preserve"> представлен</w:t>
      </w:r>
      <w:r>
        <w:rPr>
          <w:sz w:val="28"/>
          <w:szCs w:val="28"/>
        </w:rPr>
        <w:t xml:space="preserve"> 27.01.2025 года</w:t>
      </w:r>
      <w:r w:rsidRPr="005C593A" w:rsidR="009C5CB2">
        <w:rPr>
          <w:szCs w:val="28"/>
        </w:rPr>
        <w:t>.</w:t>
      </w:r>
    </w:p>
    <w:p w:rsidR="009C5CB2" w:rsidRPr="005569E6" w:rsidP="00DC2364">
      <w:pPr>
        <w:pStyle w:val="2"/>
        <w:shd w:val="clear" w:color="auto" w:fill="auto"/>
        <w:spacing w:after="0" w:line="240" w:lineRule="auto"/>
        <w:ind w:left="23" w:right="23" w:firstLine="561"/>
        <w:jc w:val="both"/>
        <w:rPr>
          <w:szCs w:val="28"/>
        </w:rPr>
      </w:pPr>
      <w:r>
        <w:rPr>
          <w:sz w:val="28"/>
          <w:szCs w:val="28"/>
        </w:rPr>
        <w:t xml:space="preserve">На рассмотрение административного материала </w:t>
      </w:r>
      <w:r w:rsidRPr="001F4996" w:rsidR="001F4996">
        <w:rPr>
          <w:rFonts w:eastAsia="MS Mincho"/>
          <w:sz w:val="28"/>
          <w:szCs w:val="28"/>
        </w:rPr>
        <w:t>Ануфриев А.Ю</w:t>
      </w:r>
      <w:r>
        <w:rPr>
          <w:sz w:val="28"/>
          <w:szCs w:val="28"/>
        </w:rPr>
        <w:t>. не явился, о времени и месте рассмотрения администрати</w:t>
      </w:r>
      <w:r>
        <w:rPr>
          <w:sz w:val="28"/>
          <w:szCs w:val="28"/>
        </w:rPr>
        <w:t>вного материала уведомлялся надлежащим образом по указанному в протоколе адресу.</w:t>
      </w:r>
    </w:p>
    <w:p w:rsidR="009C5CB2" w:rsidP="005569E6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>
        <w:rPr>
          <w:sz w:val="28"/>
          <w:szCs w:val="28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>
        <w:rPr>
          <w:sz w:val="28"/>
          <w:szCs w:val="28"/>
        </w:rPr>
        <w:t>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судья, исследовав доказательства по делу, в том числе, протокол о</w:t>
      </w:r>
      <w:r>
        <w:rPr>
          <w:sz w:val="28"/>
          <w:szCs w:val="28"/>
        </w:rPr>
        <w:t xml:space="preserve">б административном правонарушении, уведомление о времени и месте составления протокола об административном правонарушении, </w:t>
      </w:r>
      <w:r w:rsidR="0063161B">
        <w:rPr>
          <w:sz w:val="28"/>
          <w:szCs w:val="28"/>
        </w:rPr>
        <w:t>сведения из Единого реестра субъектов малого и среднего предпринимательства</w:t>
      </w:r>
      <w:r>
        <w:rPr>
          <w:sz w:val="28"/>
          <w:szCs w:val="28"/>
        </w:rPr>
        <w:t>, выписку из ЕГРЮЛ, приходит к следующему.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Статья 15.5 Код</w:t>
      </w:r>
      <w:r>
        <w:rPr>
          <w:sz w:val="28"/>
          <w:szCs w:val="28"/>
        </w:rPr>
        <w:t>екса РФ об административных правонарушениях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</w:t>
      </w:r>
      <w:r>
        <w:rPr>
          <w:sz w:val="28"/>
          <w:szCs w:val="28"/>
        </w:rPr>
        <w:t xml:space="preserve"> учета.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Оценивая доказат</w:t>
      </w:r>
      <w:r>
        <w:rPr>
          <w:sz w:val="28"/>
          <w:szCs w:val="28"/>
        </w:rPr>
        <w:t xml:space="preserve">ельства в их совокупности, мировой судья считает, что виновность </w:t>
      </w:r>
      <w:r w:rsidRPr="001F4996" w:rsidR="001F4996">
        <w:rPr>
          <w:rFonts w:eastAsia="MS Mincho"/>
          <w:sz w:val="28"/>
          <w:szCs w:val="28"/>
        </w:rPr>
        <w:t>Ануфриев</w:t>
      </w:r>
      <w:r w:rsidR="001F4996">
        <w:rPr>
          <w:rFonts w:eastAsia="MS Mincho"/>
          <w:sz w:val="28"/>
          <w:szCs w:val="28"/>
        </w:rPr>
        <w:t>а</w:t>
      </w:r>
      <w:r w:rsidRPr="001F4996" w:rsidR="001F4996">
        <w:rPr>
          <w:rFonts w:eastAsia="MS Mincho"/>
          <w:sz w:val="28"/>
          <w:szCs w:val="28"/>
        </w:rPr>
        <w:t xml:space="preserve"> А.Ю</w:t>
      </w:r>
      <w:r>
        <w:rPr>
          <w:sz w:val="28"/>
          <w:szCs w:val="28"/>
        </w:rPr>
        <w:t xml:space="preserve">. в совершении административного </w:t>
      </w:r>
      <w:r>
        <w:rPr>
          <w:sz w:val="28"/>
          <w:szCs w:val="28"/>
        </w:rPr>
        <w:t>правонарушения, предусмотренного ст. 15.5 Кодекса РФ об административных правонарушениях доказана.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учитыва</w:t>
      </w:r>
      <w:r>
        <w:rPr>
          <w:sz w:val="28"/>
          <w:szCs w:val="28"/>
        </w:rPr>
        <w:t>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9C5CB2" w:rsidP="009C5CB2">
      <w:pPr>
        <w:tabs>
          <w:tab w:val="left" w:pos="48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ст.ст. 29.9, 29.10 Кодекса РФ об административных правонарушениях,</w:t>
      </w:r>
    </w:p>
    <w:p w:rsidR="009C5CB2" w:rsidP="009C5CB2">
      <w:pPr>
        <w:tabs>
          <w:tab w:val="left" w:pos="0"/>
        </w:tabs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ПОСТАНОВИЛ:</w:t>
      </w:r>
    </w:p>
    <w:p w:rsidR="009C5CB2" w:rsidP="009C5CB2">
      <w:pPr>
        <w:ind w:firstLine="540"/>
        <w:jc w:val="both"/>
        <w:rPr>
          <w:sz w:val="28"/>
          <w:szCs w:val="28"/>
        </w:rPr>
      </w:pPr>
      <w:r w:rsidRPr="001F4996">
        <w:rPr>
          <w:rFonts w:eastAsia="MS Mincho"/>
          <w:sz w:val="28"/>
          <w:szCs w:val="28"/>
        </w:rPr>
        <w:t>Ануфриева Александра Юрьевича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ст. 15.5 Кодекса РФ об административных правонарушениях, и назначить ему административное наказание в виде предупреждения. </w:t>
      </w:r>
    </w:p>
    <w:p w:rsidR="009C5CB2" w:rsidP="009C5CB2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Нижневартовс</w:t>
      </w:r>
      <w:r>
        <w:rPr>
          <w:sz w:val="28"/>
          <w:szCs w:val="28"/>
        </w:rPr>
        <w:t xml:space="preserve">кий городской суд в течение десяти </w:t>
      </w:r>
      <w:r w:rsidR="002A0224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9C5CB2" w:rsidP="009C5CB2">
      <w:pPr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Л.И. Трифонова</w:t>
      </w: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00B0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74745"/>
    <w:rsid w:val="00080879"/>
    <w:rsid w:val="000873BD"/>
    <w:rsid w:val="000954EA"/>
    <w:rsid w:val="00097A20"/>
    <w:rsid w:val="000A08E6"/>
    <w:rsid w:val="000A273B"/>
    <w:rsid w:val="000A54B6"/>
    <w:rsid w:val="000A58F5"/>
    <w:rsid w:val="000B11EA"/>
    <w:rsid w:val="000B19BD"/>
    <w:rsid w:val="000B5509"/>
    <w:rsid w:val="000C097B"/>
    <w:rsid w:val="000C4432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425B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D7D"/>
    <w:rsid w:val="001E5040"/>
    <w:rsid w:val="001F4996"/>
    <w:rsid w:val="001F6862"/>
    <w:rsid w:val="001F7B76"/>
    <w:rsid w:val="00212EC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E81"/>
    <w:rsid w:val="00283A7F"/>
    <w:rsid w:val="00284861"/>
    <w:rsid w:val="0028618C"/>
    <w:rsid w:val="002935CF"/>
    <w:rsid w:val="002A0224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0921"/>
    <w:rsid w:val="003236BA"/>
    <w:rsid w:val="00333E40"/>
    <w:rsid w:val="00334901"/>
    <w:rsid w:val="003363C9"/>
    <w:rsid w:val="00342356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95BA3"/>
    <w:rsid w:val="003A7D15"/>
    <w:rsid w:val="003B701E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157B3"/>
    <w:rsid w:val="00420131"/>
    <w:rsid w:val="004217BE"/>
    <w:rsid w:val="00443C45"/>
    <w:rsid w:val="00444B52"/>
    <w:rsid w:val="0045555B"/>
    <w:rsid w:val="004672F8"/>
    <w:rsid w:val="004679BE"/>
    <w:rsid w:val="00474EEE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1407"/>
    <w:rsid w:val="00543F62"/>
    <w:rsid w:val="005569E6"/>
    <w:rsid w:val="00567230"/>
    <w:rsid w:val="0057105A"/>
    <w:rsid w:val="005816F9"/>
    <w:rsid w:val="00594835"/>
    <w:rsid w:val="005B7DC6"/>
    <w:rsid w:val="005C1E46"/>
    <w:rsid w:val="005C593A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07816"/>
    <w:rsid w:val="00610C94"/>
    <w:rsid w:val="006119CF"/>
    <w:rsid w:val="00620EC8"/>
    <w:rsid w:val="00624994"/>
    <w:rsid w:val="00625295"/>
    <w:rsid w:val="00625FBB"/>
    <w:rsid w:val="0063161B"/>
    <w:rsid w:val="006360EB"/>
    <w:rsid w:val="00640D67"/>
    <w:rsid w:val="00672EC9"/>
    <w:rsid w:val="00673CD9"/>
    <w:rsid w:val="006801E0"/>
    <w:rsid w:val="00681ACC"/>
    <w:rsid w:val="00686E87"/>
    <w:rsid w:val="0069308F"/>
    <w:rsid w:val="00694443"/>
    <w:rsid w:val="0069626A"/>
    <w:rsid w:val="006A0627"/>
    <w:rsid w:val="006A2F0E"/>
    <w:rsid w:val="006A649C"/>
    <w:rsid w:val="006B1382"/>
    <w:rsid w:val="006B25C3"/>
    <w:rsid w:val="006B6C91"/>
    <w:rsid w:val="006B7EAF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D626D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4796D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382D"/>
    <w:rsid w:val="008C46FE"/>
    <w:rsid w:val="008D2BA2"/>
    <w:rsid w:val="008D41F7"/>
    <w:rsid w:val="008E0A8F"/>
    <w:rsid w:val="008E143B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2C8A"/>
    <w:rsid w:val="00937359"/>
    <w:rsid w:val="00937488"/>
    <w:rsid w:val="00937C6F"/>
    <w:rsid w:val="009441C7"/>
    <w:rsid w:val="00951100"/>
    <w:rsid w:val="009571AE"/>
    <w:rsid w:val="009638F7"/>
    <w:rsid w:val="0097551C"/>
    <w:rsid w:val="00977FC1"/>
    <w:rsid w:val="009808EB"/>
    <w:rsid w:val="00980992"/>
    <w:rsid w:val="00990FD7"/>
    <w:rsid w:val="009A4B7A"/>
    <w:rsid w:val="009A7A88"/>
    <w:rsid w:val="009B5B75"/>
    <w:rsid w:val="009B69C6"/>
    <w:rsid w:val="009B6A0D"/>
    <w:rsid w:val="009C5CB2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51E31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246D"/>
    <w:rsid w:val="00BC3812"/>
    <w:rsid w:val="00BD02D0"/>
    <w:rsid w:val="00BD0D49"/>
    <w:rsid w:val="00BD3FA6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5402C"/>
    <w:rsid w:val="00C60689"/>
    <w:rsid w:val="00C62387"/>
    <w:rsid w:val="00C62496"/>
    <w:rsid w:val="00C77706"/>
    <w:rsid w:val="00C85F60"/>
    <w:rsid w:val="00C93B4B"/>
    <w:rsid w:val="00C93DF9"/>
    <w:rsid w:val="00C94671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11DD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2A2"/>
    <w:rsid w:val="00DA5C6A"/>
    <w:rsid w:val="00DB0CDA"/>
    <w:rsid w:val="00DB2B2F"/>
    <w:rsid w:val="00DB52AD"/>
    <w:rsid w:val="00DC2364"/>
    <w:rsid w:val="00DC4AF8"/>
    <w:rsid w:val="00DC5841"/>
    <w:rsid w:val="00DC6DFD"/>
    <w:rsid w:val="00DD118B"/>
    <w:rsid w:val="00DD1DD6"/>
    <w:rsid w:val="00DD4392"/>
    <w:rsid w:val="00DD76F0"/>
    <w:rsid w:val="00DE537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3B7F"/>
    <w:rsid w:val="00E7654A"/>
    <w:rsid w:val="00E82D0D"/>
    <w:rsid w:val="00E966F9"/>
    <w:rsid w:val="00EA1B2E"/>
    <w:rsid w:val="00EA6E96"/>
    <w:rsid w:val="00EB0227"/>
    <w:rsid w:val="00EB2188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15F4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180E"/>
    <w:rsid w:val="00F64CA2"/>
    <w:rsid w:val="00F703D5"/>
    <w:rsid w:val="00F70F5E"/>
    <w:rsid w:val="00F75119"/>
    <w:rsid w:val="00FA353B"/>
    <w:rsid w:val="00FC1D9E"/>
    <w:rsid w:val="00FC3FE3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F6180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F6180E"/>
    <w:rPr>
      <w:sz w:val="16"/>
      <w:szCs w:val="16"/>
    </w:rPr>
  </w:style>
  <w:style w:type="character" w:customStyle="1" w:styleId="a5">
    <w:name w:val="Основной текст_"/>
    <w:basedOn w:val="DefaultParagraphFont"/>
    <w:link w:val="2"/>
    <w:rsid w:val="00932C8A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5"/>
    <w:rsid w:val="00932C8A"/>
    <w:pPr>
      <w:shd w:val="clear" w:color="auto" w:fill="FFFFFF"/>
      <w:spacing w:after="360"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62F07-0F09-4179-AAED-095AE0748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